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68" w:rsidRDefault="00E80668" w:rsidP="00E80668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8F1FD4C" wp14:editId="368F222E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68" w:rsidRPr="000D5C31" w:rsidRDefault="00E80668" w:rsidP="00E80668">
      <w:pPr>
        <w:framePr w:w="8430" w:h="976" w:hRule="exact" w:hSpace="142" w:wrap="around" w:vAnchor="text" w:hAnchor="page" w:x="1437" w:y="179"/>
        <w:tabs>
          <w:tab w:val="center" w:pos="4536"/>
          <w:tab w:val="righ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D5C31"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 w:rsidRPr="000D5C31"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 w:rsidRPr="000D5C31">
        <w:rPr>
          <w:rFonts w:ascii="Times New Roman" w:hAnsi="Times New Roman"/>
          <w:b/>
          <w:bCs/>
          <w:sz w:val="24"/>
          <w:szCs w:val="24"/>
        </w:rPr>
        <w:t xml:space="preserve"> 3C, 25-734 Kielce  Sekcja Zamówień Publicznych</w:t>
      </w:r>
    </w:p>
    <w:p w:rsidR="00E80668" w:rsidRPr="000D5C31" w:rsidRDefault="00E80668" w:rsidP="00E80668">
      <w:pPr>
        <w:framePr w:w="8430" w:h="976" w:hRule="exact" w:hSpace="142" w:wrap="around" w:vAnchor="text" w:hAnchor="page" w:x="1437" w:y="17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D5C31">
        <w:rPr>
          <w:rFonts w:ascii="Times New Roman" w:hAnsi="Times New Roman"/>
          <w:b/>
          <w:bCs/>
          <w:sz w:val="24"/>
          <w:szCs w:val="24"/>
          <w:lang w:val="en-US"/>
        </w:rPr>
        <w:t>tel.: (0-41) 36-74-280/474   fax.: (0-41) 36-74071/481</w:t>
      </w:r>
    </w:p>
    <w:p w:rsidR="00E80668" w:rsidRPr="00BD29BD" w:rsidRDefault="00E80668" w:rsidP="00E80668">
      <w:pPr>
        <w:framePr w:w="8430" w:h="976" w:hRule="exact" w:hSpace="142" w:wrap="around" w:vAnchor="text" w:hAnchor="page" w:x="1437" w:y="179"/>
        <w:tabs>
          <w:tab w:val="center" w:pos="4536"/>
          <w:tab w:val="right" w:pos="9072"/>
        </w:tabs>
        <w:rPr>
          <w:rFonts w:ascii="Times New Roman" w:hAnsi="Times New Roman"/>
          <w:lang w:val="en-US"/>
        </w:rPr>
      </w:pPr>
      <w:proofErr w:type="spellStart"/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6" w:history="1">
        <w:r w:rsidRPr="000D5C31">
          <w:rPr>
            <w:rStyle w:val="Hipercze"/>
            <w:bCs/>
            <w:lang w:val="en-US"/>
          </w:rPr>
          <w:t>http://www.onkol.kielce.pl/</w:t>
        </w:r>
      </w:hyperlink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</w:t>
      </w:r>
      <w:r w:rsidRPr="00BD29B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kielce</w:t>
      </w:r>
      <w:r w:rsidRPr="00BD29BD"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9C3A53" w:rsidRDefault="00E80668" w:rsidP="00E80668">
      <w:pPr>
        <w:jc w:val="both"/>
        <w:rPr>
          <w:rFonts w:ascii="Times New Roman" w:hAnsi="Times New Roman"/>
          <w:sz w:val="24"/>
          <w:szCs w:val="24"/>
        </w:rPr>
      </w:pPr>
      <w:r w:rsidRPr="00820A46">
        <w:rPr>
          <w:rFonts w:ascii="Times New Roman" w:hAnsi="Times New Roman"/>
          <w:b/>
          <w:sz w:val="24"/>
          <w:szCs w:val="24"/>
        </w:rPr>
        <w:t>AZP 241-</w:t>
      </w:r>
      <w:r>
        <w:rPr>
          <w:rFonts w:ascii="Times New Roman" w:hAnsi="Times New Roman"/>
          <w:b/>
          <w:sz w:val="24"/>
          <w:szCs w:val="24"/>
        </w:rPr>
        <w:t>164/17</w:t>
      </w:r>
      <w:r w:rsidRPr="00820A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820A46">
        <w:rPr>
          <w:rFonts w:ascii="Times New Roman" w:hAnsi="Times New Roman"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>, dn. 18.12.2017 r.</w:t>
      </w:r>
    </w:p>
    <w:p w:rsidR="00E80668" w:rsidRDefault="00E80668" w:rsidP="00E80668">
      <w:pPr>
        <w:jc w:val="both"/>
        <w:rPr>
          <w:rFonts w:ascii="Times New Roman" w:hAnsi="Times New Roman"/>
          <w:sz w:val="24"/>
          <w:szCs w:val="24"/>
        </w:rPr>
      </w:pPr>
    </w:p>
    <w:p w:rsidR="00E80668" w:rsidRPr="00361B4C" w:rsidRDefault="00E80668" w:rsidP="00E80668">
      <w:pPr>
        <w:jc w:val="both"/>
        <w:rPr>
          <w:rFonts w:ascii="Times New Roman" w:hAnsi="Times New Roman"/>
          <w:b/>
          <w:sz w:val="24"/>
          <w:szCs w:val="24"/>
        </w:rPr>
      </w:pPr>
    </w:p>
    <w:p w:rsidR="009C3A53" w:rsidRPr="00361B4C" w:rsidRDefault="009C3A53" w:rsidP="009C3A53">
      <w:pPr>
        <w:jc w:val="center"/>
        <w:rPr>
          <w:rFonts w:ascii="Times New Roman" w:hAnsi="Times New Roman"/>
          <w:b/>
          <w:sz w:val="24"/>
          <w:szCs w:val="24"/>
        </w:rPr>
      </w:pPr>
      <w:r w:rsidRPr="00361B4C">
        <w:rPr>
          <w:rFonts w:ascii="Times New Roman" w:hAnsi="Times New Roman"/>
          <w:b/>
          <w:sz w:val="24"/>
          <w:szCs w:val="24"/>
        </w:rPr>
        <w:t>ZAWIADOMIENI</w:t>
      </w:r>
      <w:r>
        <w:rPr>
          <w:rFonts w:ascii="Times New Roman" w:hAnsi="Times New Roman"/>
          <w:b/>
          <w:sz w:val="24"/>
          <w:szCs w:val="24"/>
        </w:rPr>
        <w:t>E  O WYBORZE NAJKORZYSTNIEJSZEJ</w:t>
      </w:r>
      <w:r w:rsidRPr="00361B4C">
        <w:rPr>
          <w:rFonts w:ascii="Times New Roman" w:hAnsi="Times New Roman"/>
          <w:b/>
          <w:sz w:val="24"/>
          <w:szCs w:val="24"/>
        </w:rPr>
        <w:t xml:space="preserve"> OFERT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9C3A53" w:rsidRDefault="009C3A53" w:rsidP="009C3A53"/>
    <w:p w:rsidR="00E80668" w:rsidRPr="008E134F" w:rsidRDefault="00E80668" w:rsidP="00E80668">
      <w:pPr>
        <w:pStyle w:val="Nagwe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Dot.: AZP 241-164/17</w:t>
      </w:r>
      <w:r w:rsidRPr="00361B4C">
        <w:rPr>
          <w:rFonts w:ascii="Times New Roman" w:hAnsi="Times New Roman"/>
          <w:b/>
          <w:sz w:val="24"/>
          <w:szCs w:val="24"/>
        </w:rPr>
        <w:t xml:space="preserve"> </w:t>
      </w:r>
      <w:r w:rsidRPr="008E134F">
        <w:rPr>
          <w:rFonts w:ascii="Times New Roman" w:hAnsi="Times New Roman"/>
          <w:sz w:val="24"/>
          <w:szCs w:val="24"/>
        </w:rPr>
        <w:t>Zakup wraz z dostawą i instalacją maceratora Działu Medycyny Paliatywnej Świętokrzyskiego Centrum Onkologii w Kielcach</w:t>
      </w:r>
    </w:p>
    <w:p w:rsidR="00E80668" w:rsidRPr="008E134F" w:rsidRDefault="00E80668" w:rsidP="00E80668">
      <w:pPr>
        <w:pStyle w:val="Nagwek"/>
        <w:jc w:val="both"/>
        <w:rPr>
          <w:rFonts w:ascii="Times New Roman" w:hAnsi="Times New Roman"/>
          <w:b/>
          <w:sz w:val="28"/>
          <w:szCs w:val="28"/>
        </w:rPr>
      </w:pPr>
    </w:p>
    <w:p w:rsidR="00E80668" w:rsidRPr="008E134F" w:rsidRDefault="00E80668" w:rsidP="00E80668">
      <w:pPr>
        <w:jc w:val="both"/>
        <w:rPr>
          <w:rFonts w:ascii="Times New Roman" w:hAnsi="Times New Roman"/>
          <w:sz w:val="24"/>
          <w:szCs w:val="24"/>
        </w:rPr>
      </w:pPr>
      <w:r w:rsidRPr="008E134F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E80668" w:rsidRPr="008E134F" w:rsidRDefault="00E80668" w:rsidP="00E80668">
      <w:pPr>
        <w:rPr>
          <w:rFonts w:ascii="Times New Roman" w:hAnsi="Times New Roman"/>
          <w:sz w:val="24"/>
          <w:szCs w:val="24"/>
        </w:rPr>
      </w:pPr>
      <w:r w:rsidRPr="008E134F">
        <w:rPr>
          <w:rFonts w:ascii="Times New Roman" w:hAnsi="Times New Roman"/>
          <w:spacing w:val="-1"/>
          <w:sz w:val="24"/>
          <w:szCs w:val="24"/>
        </w:rPr>
        <w:t xml:space="preserve">Ogłoszenie </w:t>
      </w:r>
      <w:r w:rsidRPr="008E134F">
        <w:rPr>
          <w:rFonts w:ascii="Times New Roman" w:hAnsi="Times New Roman"/>
          <w:sz w:val="24"/>
          <w:szCs w:val="24"/>
        </w:rPr>
        <w:t>nr 624875-N-2017 z dnia 2017-11-30 r.</w:t>
      </w:r>
    </w:p>
    <w:p w:rsidR="009C3A53" w:rsidRDefault="009C3A53" w:rsidP="009C3A53">
      <w:pPr>
        <w:autoSpaceDE w:val="0"/>
        <w:autoSpaceDN w:val="0"/>
        <w:adjustRightInd w:val="0"/>
        <w:jc w:val="both"/>
      </w:pPr>
    </w:p>
    <w:p w:rsidR="00E80668" w:rsidRPr="008E134F" w:rsidRDefault="009C3A53" w:rsidP="00E80668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065D33">
        <w:rPr>
          <w:rFonts w:ascii="Times New Roman" w:hAnsi="Times New Roman"/>
          <w:sz w:val="24"/>
          <w:szCs w:val="24"/>
        </w:rPr>
        <w:t xml:space="preserve"> Dyrekcja Świętokrzyskiego Centrum Onkologii w Kielcach uprzejmie informuje, że w dniu </w:t>
      </w:r>
      <w:r w:rsidRPr="00065D33">
        <w:rPr>
          <w:rFonts w:ascii="Times New Roman" w:hAnsi="Times New Roman"/>
          <w:sz w:val="24"/>
          <w:szCs w:val="24"/>
        </w:rPr>
        <w:br/>
      </w:r>
      <w:r w:rsidR="00E80668">
        <w:rPr>
          <w:rFonts w:ascii="Times New Roman" w:hAnsi="Times New Roman"/>
          <w:sz w:val="24"/>
          <w:szCs w:val="24"/>
        </w:rPr>
        <w:t>18.12</w:t>
      </w:r>
      <w:r>
        <w:rPr>
          <w:rFonts w:ascii="Times New Roman" w:hAnsi="Times New Roman"/>
          <w:sz w:val="24"/>
          <w:szCs w:val="24"/>
        </w:rPr>
        <w:t xml:space="preserve">.2017r. </w:t>
      </w:r>
      <w:r w:rsidRPr="00065D33">
        <w:rPr>
          <w:rFonts w:ascii="Times New Roman" w:hAnsi="Times New Roman"/>
          <w:sz w:val="24"/>
          <w:szCs w:val="24"/>
        </w:rPr>
        <w:t xml:space="preserve">zatwierdziła propozycję osób wykonujących czynności w postępowaniu </w:t>
      </w:r>
      <w:r w:rsidRPr="00065D33">
        <w:rPr>
          <w:rFonts w:ascii="Times New Roman" w:hAnsi="Times New Roman"/>
          <w:sz w:val="24"/>
          <w:szCs w:val="24"/>
        </w:rPr>
        <w:br/>
        <w:t>o</w:t>
      </w:r>
      <w:r>
        <w:rPr>
          <w:rFonts w:ascii="Times New Roman" w:hAnsi="Times New Roman"/>
          <w:sz w:val="24"/>
          <w:szCs w:val="24"/>
        </w:rPr>
        <w:t xml:space="preserve"> zamówienie publiczne w</w:t>
      </w:r>
      <w:r w:rsidRPr="00065D33">
        <w:rPr>
          <w:rFonts w:ascii="Times New Roman" w:hAnsi="Times New Roman"/>
          <w:sz w:val="24"/>
          <w:szCs w:val="24"/>
        </w:rPr>
        <w:t xml:space="preserve"> przetargu nieograniczonym poniżej 20</w:t>
      </w:r>
      <w:r>
        <w:rPr>
          <w:rFonts w:ascii="Times New Roman" w:hAnsi="Times New Roman"/>
          <w:sz w:val="24"/>
          <w:szCs w:val="24"/>
        </w:rPr>
        <w:t>9</w:t>
      </w:r>
      <w:r w:rsidRPr="00065D33">
        <w:rPr>
          <w:rFonts w:ascii="Times New Roman" w:hAnsi="Times New Roman"/>
          <w:sz w:val="24"/>
          <w:szCs w:val="24"/>
        </w:rPr>
        <w:t xml:space="preserve"> tys</w:t>
      </w:r>
      <w:r>
        <w:rPr>
          <w:rFonts w:ascii="Times New Roman" w:hAnsi="Times New Roman"/>
          <w:sz w:val="24"/>
          <w:szCs w:val="24"/>
        </w:rPr>
        <w:t>. euro, którego przedmiotem był</w:t>
      </w:r>
      <w:r w:rsidRPr="00361B4C">
        <w:rPr>
          <w:rFonts w:ascii="Times New Roman" w:hAnsi="Times New Roman"/>
          <w:b/>
          <w:sz w:val="24"/>
          <w:szCs w:val="24"/>
        </w:rPr>
        <w:t xml:space="preserve"> </w:t>
      </w:r>
      <w:r w:rsidR="00E80668" w:rsidRPr="008E134F">
        <w:rPr>
          <w:rFonts w:ascii="Times New Roman" w:hAnsi="Times New Roman"/>
          <w:sz w:val="24"/>
          <w:szCs w:val="24"/>
        </w:rPr>
        <w:t>Zakup wraz z dostawą i instalacją maceratora Działu Medycyny Paliatywnej Świętokrzyskiego Centrum Onkologii w Kielcach</w:t>
      </w:r>
      <w:r w:rsidR="00E80668">
        <w:rPr>
          <w:rFonts w:ascii="Times New Roman" w:hAnsi="Times New Roman"/>
          <w:sz w:val="24"/>
          <w:szCs w:val="24"/>
        </w:rPr>
        <w:t>.</w:t>
      </w:r>
    </w:p>
    <w:p w:rsidR="009C3A53" w:rsidRDefault="009C3A53" w:rsidP="009C3A53">
      <w:pPr>
        <w:autoSpaceDE w:val="0"/>
        <w:autoSpaceDN w:val="0"/>
        <w:adjustRightInd w:val="0"/>
        <w:jc w:val="both"/>
      </w:pPr>
    </w:p>
    <w:p w:rsidR="009C3A53" w:rsidRDefault="009C3A53" w:rsidP="009C3A53">
      <w:pPr>
        <w:jc w:val="both"/>
        <w:rPr>
          <w:rFonts w:ascii="Times New Roman" w:hAnsi="Times New Roman"/>
          <w:sz w:val="24"/>
          <w:szCs w:val="24"/>
        </w:rPr>
      </w:pPr>
      <w:r w:rsidRPr="00065D33">
        <w:rPr>
          <w:rFonts w:ascii="Times New Roman" w:hAnsi="Times New Roman"/>
          <w:bCs/>
          <w:sz w:val="24"/>
          <w:szCs w:val="24"/>
        </w:rPr>
        <w:t xml:space="preserve">Biorąc pod uwagę warunki przedstawione w ofertach wybrano </w:t>
      </w:r>
      <w:r w:rsidRPr="00065D33">
        <w:rPr>
          <w:rFonts w:ascii="Times New Roman" w:hAnsi="Times New Roman"/>
          <w:sz w:val="24"/>
          <w:szCs w:val="24"/>
        </w:rPr>
        <w:t>oferty najkorzystniejsze na podstawie kryteriów określonych w SIWZ -</w:t>
      </w:r>
      <w:r w:rsidRPr="00065D33">
        <w:rPr>
          <w:rFonts w:ascii="Times New Roman" w:hAnsi="Times New Roman"/>
          <w:bCs/>
          <w:sz w:val="24"/>
          <w:szCs w:val="24"/>
        </w:rPr>
        <w:t xml:space="preserve"> </w:t>
      </w:r>
      <w:r w:rsidRPr="00065D33">
        <w:rPr>
          <w:rFonts w:ascii="Times New Roman" w:hAnsi="Times New Roman"/>
          <w:sz w:val="24"/>
          <w:szCs w:val="24"/>
        </w:rPr>
        <w:t>zgodnie z art. 91 ust 1 Ustawy Prawo zamówień publicznych z dnia 29.</w:t>
      </w:r>
      <w:r>
        <w:rPr>
          <w:rFonts w:ascii="Times New Roman" w:hAnsi="Times New Roman"/>
          <w:sz w:val="24"/>
          <w:szCs w:val="24"/>
        </w:rPr>
        <w:t>0</w:t>
      </w:r>
      <w:r w:rsidRPr="00065D33">
        <w:rPr>
          <w:rFonts w:ascii="Times New Roman" w:hAnsi="Times New Roman"/>
          <w:sz w:val="24"/>
          <w:szCs w:val="24"/>
        </w:rPr>
        <w:t>1.2004 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9FE">
        <w:rPr>
          <w:rFonts w:ascii="Times New Roman" w:hAnsi="Times New Roman"/>
          <w:sz w:val="24"/>
          <w:szCs w:val="24"/>
        </w:rPr>
        <w:t>(</w:t>
      </w:r>
      <w:proofErr w:type="spellStart"/>
      <w:r w:rsidRPr="003279FE">
        <w:rPr>
          <w:rFonts w:ascii="Times New Roman" w:hAnsi="Times New Roman"/>
          <w:sz w:val="24"/>
          <w:szCs w:val="24"/>
        </w:rPr>
        <w:t>t.j</w:t>
      </w:r>
      <w:proofErr w:type="spellEnd"/>
      <w:r w:rsidRPr="003279FE">
        <w:rPr>
          <w:rFonts w:ascii="Times New Roman" w:hAnsi="Times New Roman"/>
          <w:sz w:val="24"/>
          <w:szCs w:val="24"/>
        </w:rPr>
        <w:t>. Dz. U. z 2015 r. poz. 2164; zm</w:t>
      </w:r>
      <w:r>
        <w:rPr>
          <w:rFonts w:ascii="Times New Roman" w:hAnsi="Times New Roman"/>
          <w:sz w:val="24"/>
          <w:szCs w:val="24"/>
        </w:rPr>
        <w:t>.: Dz. U. z 2016 r. poz.1020.)</w:t>
      </w:r>
      <w:r w:rsidRPr="00065D33">
        <w:rPr>
          <w:rFonts w:ascii="Times New Roman" w:hAnsi="Times New Roman"/>
          <w:sz w:val="24"/>
          <w:szCs w:val="24"/>
        </w:rPr>
        <w:t xml:space="preserve">, </w:t>
      </w:r>
      <w:r w:rsidRPr="00065D33">
        <w:rPr>
          <w:rFonts w:ascii="Times New Roman" w:hAnsi="Times New Roman"/>
          <w:bCs/>
          <w:sz w:val="24"/>
          <w:szCs w:val="24"/>
        </w:rPr>
        <w:t>w zakresie</w:t>
      </w:r>
      <w:r w:rsidRPr="00065D33">
        <w:rPr>
          <w:rFonts w:ascii="Times New Roman" w:hAnsi="Times New Roman"/>
          <w:sz w:val="24"/>
          <w:szCs w:val="24"/>
        </w:rPr>
        <w:t>:</w:t>
      </w:r>
    </w:p>
    <w:p w:rsidR="009C3A53" w:rsidRDefault="009C3A53" w:rsidP="009C3A53">
      <w:pPr>
        <w:autoSpaceDE w:val="0"/>
        <w:autoSpaceDN w:val="0"/>
        <w:adjustRightInd w:val="0"/>
        <w:jc w:val="both"/>
      </w:pPr>
    </w:p>
    <w:p w:rsidR="00E80668" w:rsidRPr="00134698" w:rsidRDefault="00E80668" w:rsidP="00E80668">
      <w:pPr>
        <w:tabs>
          <w:tab w:val="left" w:pos="4746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134698">
        <w:rPr>
          <w:rFonts w:ascii="Times New Roman" w:hAnsi="Times New Roman"/>
          <w:b/>
          <w:sz w:val="24"/>
          <w:szCs w:val="24"/>
        </w:rPr>
        <w:t>Pakietu nr 1 –</w:t>
      </w:r>
      <w:r w:rsidRPr="00134698">
        <w:rPr>
          <w:rFonts w:ascii="Times New Roman" w:hAnsi="Times New Roman"/>
          <w:sz w:val="24"/>
          <w:szCs w:val="24"/>
        </w:rPr>
        <w:t xml:space="preserve"> </w:t>
      </w:r>
      <w:r w:rsidRPr="00134698">
        <w:rPr>
          <w:rFonts w:ascii="Times New Roman" w:hAnsi="Times New Roman"/>
          <w:b/>
          <w:sz w:val="24"/>
          <w:szCs w:val="24"/>
        </w:rPr>
        <w:t xml:space="preserve">wybór oferty nr 1 firmy: </w:t>
      </w:r>
      <w:r w:rsidRPr="00134698">
        <w:rPr>
          <w:rFonts w:ascii="Times New Roman" w:hAnsi="Times New Roman"/>
          <w:sz w:val="24"/>
          <w:szCs w:val="24"/>
          <w:lang w:eastAsia="en-US"/>
        </w:rPr>
        <w:t>Sani System Sp. z o.o. Sp.k.</w:t>
      </w:r>
    </w:p>
    <w:p w:rsidR="00E80668" w:rsidRPr="00134698" w:rsidRDefault="00E80668" w:rsidP="00E80668">
      <w:pPr>
        <w:tabs>
          <w:tab w:val="left" w:pos="474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34698">
        <w:rPr>
          <w:rFonts w:ascii="Times New Roman" w:hAnsi="Times New Roman"/>
          <w:sz w:val="24"/>
          <w:szCs w:val="24"/>
          <w:lang w:eastAsia="en-US"/>
        </w:rPr>
        <w:t xml:space="preserve">Ul. </w:t>
      </w:r>
      <w:r>
        <w:rPr>
          <w:rFonts w:ascii="Times New Roman" w:hAnsi="Times New Roman"/>
          <w:sz w:val="24"/>
          <w:szCs w:val="24"/>
          <w:lang w:eastAsia="en-US"/>
        </w:rPr>
        <w:t>Borówkowa 24, 65-124</w:t>
      </w:r>
      <w:r w:rsidRPr="00134698">
        <w:rPr>
          <w:rFonts w:ascii="Times New Roman" w:hAnsi="Times New Roman"/>
          <w:sz w:val="24"/>
          <w:szCs w:val="24"/>
          <w:lang w:eastAsia="en-US"/>
        </w:rPr>
        <w:t xml:space="preserve"> Zielona Góra</w:t>
      </w:r>
      <w:r w:rsidRPr="00134698">
        <w:rPr>
          <w:rFonts w:ascii="Times New Roman" w:hAnsi="Times New Roman"/>
          <w:sz w:val="24"/>
          <w:szCs w:val="24"/>
        </w:rPr>
        <w:t xml:space="preserve"> </w:t>
      </w:r>
      <w:r w:rsidR="008D4B1B" w:rsidRPr="005C600D">
        <w:rPr>
          <w:rFonts w:ascii="Times New Roman" w:hAnsi="Times New Roman"/>
          <w:sz w:val="24"/>
          <w:szCs w:val="24"/>
        </w:rPr>
        <w:t xml:space="preserve">z ceną </w:t>
      </w:r>
      <w:r w:rsidR="008D4B1B" w:rsidRPr="008D4B1B">
        <w:rPr>
          <w:rFonts w:ascii="Times New Roman" w:hAnsi="Times New Roman"/>
          <w:sz w:val="24"/>
          <w:szCs w:val="24"/>
        </w:rPr>
        <w:t xml:space="preserve">brutto:  </w:t>
      </w:r>
      <w:r w:rsidR="008D4B1B" w:rsidRPr="008D4B1B">
        <w:rPr>
          <w:rFonts w:ascii="Times New Roman" w:hAnsi="Times New Roman"/>
          <w:bCs/>
          <w:spacing w:val="-1"/>
          <w:sz w:val="24"/>
          <w:szCs w:val="24"/>
          <w:lang w:eastAsia="en-US"/>
        </w:rPr>
        <w:t>22 017,00 zł</w:t>
      </w:r>
    </w:p>
    <w:p w:rsidR="00E80668" w:rsidRPr="00134698" w:rsidRDefault="00E80668" w:rsidP="00E80668">
      <w:pPr>
        <w:tabs>
          <w:tab w:val="left" w:pos="4746"/>
        </w:tabs>
        <w:spacing w:line="276" w:lineRule="auto"/>
        <w:rPr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Termin płatności – 30</w:t>
      </w:r>
      <w:r w:rsidRPr="0090030D">
        <w:rPr>
          <w:rFonts w:ascii="Times New Roman" w:hAnsi="Times New Roman"/>
          <w:sz w:val="24"/>
          <w:szCs w:val="24"/>
        </w:rPr>
        <w:t xml:space="preserve"> dni</w:t>
      </w:r>
    </w:p>
    <w:p w:rsidR="00E80668" w:rsidRPr="0090030D" w:rsidRDefault="004B4393" w:rsidP="00E80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gwarancji – 24 miesiące</w:t>
      </w:r>
    </w:p>
    <w:p w:rsidR="009C3A53" w:rsidRPr="00361B4C" w:rsidRDefault="009C3A53" w:rsidP="009C3A5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C3A53" w:rsidRPr="00361B4C" w:rsidRDefault="009C3A53" w:rsidP="009C3A53">
      <w:pPr>
        <w:jc w:val="both"/>
        <w:rPr>
          <w:rFonts w:ascii="Times New Roman" w:hAnsi="Times New Roman"/>
          <w:sz w:val="24"/>
          <w:szCs w:val="24"/>
        </w:rPr>
      </w:pPr>
      <w:r w:rsidRPr="00361B4C">
        <w:rPr>
          <w:rFonts w:ascii="Times New Roman" w:hAnsi="Times New Roman"/>
          <w:sz w:val="24"/>
          <w:szCs w:val="24"/>
          <w:u w:val="single"/>
        </w:rPr>
        <w:t>Uzasadnienie wyboru:</w:t>
      </w:r>
      <w:r w:rsidRPr="00361B4C">
        <w:rPr>
          <w:rFonts w:ascii="Times New Roman" w:hAnsi="Times New Roman"/>
          <w:sz w:val="24"/>
          <w:szCs w:val="24"/>
        </w:rPr>
        <w:t xml:space="preserve">  dokonano wyboru ofert zgodnie z kryteriami zawartymi w SIWZ./</w:t>
      </w:r>
    </w:p>
    <w:p w:rsidR="009C3A53" w:rsidRPr="00361B4C" w:rsidRDefault="009C3A53" w:rsidP="009C3A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91 ust 1 PZP/</w:t>
      </w:r>
      <w:r w:rsidRPr="00361B4C">
        <w:rPr>
          <w:rFonts w:ascii="Times New Roman" w:hAnsi="Times New Roman"/>
          <w:sz w:val="24"/>
          <w:szCs w:val="24"/>
        </w:rPr>
        <w:t>.</w:t>
      </w:r>
    </w:p>
    <w:p w:rsidR="009C3A53" w:rsidRDefault="009C3A53" w:rsidP="009C3A5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Cena – 60 </w:t>
      </w:r>
      <w:r w:rsidRPr="004529F1">
        <w:rPr>
          <w:rFonts w:ascii="Times New Roman" w:hAnsi="Times New Roman"/>
          <w:bCs/>
          <w:sz w:val="24"/>
          <w:szCs w:val="24"/>
        </w:rPr>
        <w:t xml:space="preserve">%  </w:t>
      </w:r>
    </w:p>
    <w:p w:rsidR="009C3A53" w:rsidRDefault="009C3A53" w:rsidP="009C3A5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Termin płatności – 30 %</w:t>
      </w:r>
    </w:p>
    <w:p w:rsidR="009C3A53" w:rsidRDefault="009C3A53" w:rsidP="009C3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Termin gwarancji - 10 %</w:t>
      </w:r>
    </w:p>
    <w:p w:rsidR="009C3A53" w:rsidRDefault="009C3A53" w:rsidP="009C3A53">
      <w:pPr>
        <w:autoSpaceDE w:val="0"/>
        <w:autoSpaceDN w:val="0"/>
        <w:adjustRightInd w:val="0"/>
        <w:jc w:val="both"/>
      </w:pPr>
    </w:p>
    <w:p w:rsidR="009C3A53" w:rsidRPr="008C1FC2" w:rsidRDefault="009C3A53" w:rsidP="009C3A53">
      <w:pPr>
        <w:pStyle w:val="Domylnie"/>
        <w:jc w:val="both"/>
        <w:rPr>
          <w:sz w:val="24"/>
          <w:szCs w:val="24"/>
        </w:rPr>
      </w:pPr>
      <w:r w:rsidRPr="008C1FC2">
        <w:rPr>
          <w:sz w:val="24"/>
          <w:szCs w:val="24"/>
        </w:rPr>
        <w:t>Zamawiający wyznacza termin podpisania um</w:t>
      </w:r>
      <w:r>
        <w:rPr>
          <w:sz w:val="24"/>
          <w:szCs w:val="24"/>
        </w:rPr>
        <w:t>ów</w:t>
      </w:r>
      <w:r w:rsidRPr="008C1FC2">
        <w:rPr>
          <w:sz w:val="24"/>
          <w:szCs w:val="24"/>
        </w:rPr>
        <w:t xml:space="preserve"> w zakresie w/w Pakiet</w:t>
      </w:r>
      <w:r>
        <w:rPr>
          <w:sz w:val="24"/>
          <w:szCs w:val="24"/>
        </w:rPr>
        <w:t>ów</w:t>
      </w:r>
      <w:r w:rsidRPr="008C1FC2">
        <w:rPr>
          <w:sz w:val="24"/>
          <w:szCs w:val="24"/>
        </w:rPr>
        <w:t xml:space="preserve"> na dzień </w:t>
      </w:r>
      <w:r w:rsidR="00E80668">
        <w:rPr>
          <w:sz w:val="24"/>
          <w:szCs w:val="24"/>
        </w:rPr>
        <w:t>20.12</w:t>
      </w:r>
      <w:r>
        <w:rPr>
          <w:sz w:val="24"/>
          <w:szCs w:val="24"/>
        </w:rPr>
        <w:t>.2017r</w:t>
      </w:r>
      <w:r w:rsidRPr="008C1FC2">
        <w:rPr>
          <w:sz w:val="24"/>
          <w:szCs w:val="24"/>
        </w:rPr>
        <w:t xml:space="preserve">. </w:t>
      </w:r>
    </w:p>
    <w:p w:rsidR="009C3A53" w:rsidRDefault="009C3A53" w:rsidP="009C3A53">
      <w:pPr>
        <w:pStyle w:val="Domylnie"/>
        <w:jc w:val="both"/>
        <w:rPr>
          <w:sz w:val="24"/>
          <w:szCs w:val="24"/>
        </w:rPr>
      </w:pPr>
      <w:r w:rsidRPr="008C1FC2">
        <w:rPr>
          <w:sz w:val="24"/>
          <w:szCs w:val="24"/>
        </w:rPr>
        <w:t>W załączeniu Zbiorcze zestawienie ofert/ Streszczenie oc</w:t>
      </w:r>
      <w:r>
        <w:rPr>
          <w:sz w:val="24"/>
          <w:szCs w:val="24"/>
        </w:rPr>
        <w:t>eny i porównania złożonych</w:t>
      </w:r>
      <w:r w:rsidRPr="008C1FC2">
        <w:rPr>
          <w:sz w:val="24"/>
          <w:szCs w:val="24"/>
        </w:rPr>
        <w:t xml:space="preserve">.                                        </w:t>
      </w:r>
    </w:p>
    <w:p w:rsidR="009C3A53" w:rsidRPr="001F6642" w:rsidRDefault="009C3A53" w:rsidP="009C3A53">
      <w:pPr>
        <w:pStyle w:val="Domylnie"/>
        <w:jc w:val="both"/>
        <w:rPr>
          <w:sz w:val="24"/>
          <w:szCs w:val="24"/>
        </w:rPr>
      </w:pPr>
    </w:p>
    <w:p w:rsidR="009C3A53" w:rsidRDefault="009C3A53" w:rsidP="009C3A53">
      <w:pPr>
        <w:jc w:val="both"/>
        <w:rPr>
          <w:rFonts w:ascii="Times New Roman" w:hAnsi="Times New Roman"/>
          <w:sz w:val="24"/>
          <w:szCs w:val="24"/>
        </w:rPr>
      </w:pPr>
      <w:r w:rsidRPr="001F66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9C3A53" w:rsidRDefault="009C3A53" w:rsidP="009C3A5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A83BC3" w:rsidRDefault="00A83BC3" w:rsidP="00A83BC3">
      <w:pPr>
        <w:spacing w:line="360" w:lineRule="auto"/>
        <w:ind w:left="4956"/>
        <w:jc w:val="both"/>
        <w:rPr>
          <w:rFonts w:ascii="Times New Roman" w:hAnsi="Times New Roman"/>
          <w:sz w:val="22"/>
          <w:szCs w:val="22"/>
        </w:rPr>
      </w:pPr>
      <w:r w:rsidRPr="00783423">
        <w:rPr>
          <w:rFonts w:ascii="Times New Roman" w:hAnsi="Times New Roman"/>
          <w:sz w:val="22"/>
          <w:szCs w:val="22"/>
        </w:rPr>
        <w:t>Z poważaniem</w:t>
      </w:r>
    </w:p>
    <w:p w:rsidR="00A83BC3" w:rsidRPr="00783423" w:rsidRDefault="00A83BC3" w:rsidP="00A83BC3">
      <w:pPr>
        <w:spacing w:line="360" w:lineRule="auto"/>
        <w:ind w:left="4956"/>
        <w:jc w:val="both"/>
        <w:rPr>
          <w:rFonts w:ascii="Times New Roman" w:hAnsi="Times New Roman"/>
          <w:sz w:val="22"/>
          <w:szCs w:val="22"/>
        </w:rPr>
      </w:pPr>
    </w:p>
    <w:p w:rsidR="00E25BAE" w:rsidRPr="00A83BC3" w:rsidRDefault="00A83BC3" w:rsidP="00A83BC3">
      <w:pPr>
        <w:numPr>
          <w:ilvl w:val="12"/>
          <w:numId w:val="0"/>
        </w:numPr>
        <w:ind w:left="3540"/>
        <w:rPr>
          <w:rFonts w:ascii="Times New Roman" w:hAnsi="Times New Roman"/>
          <w:sz w:val="22"/>
          <w:szCs w:val="22"/>
        </w:rPr>
      </w:pPr>
      <w:r w:rsidRPr="00783423">
        <w:rPr>
          <w:rFonts w:ascii="Times New Roman" w:hAnsi="Times New Roman"/>
          <w:sz w:val="22"/>
          <w:szCs w:val="22"/>
        </w:rPr>
        <w:t xml:space="preserve">Z-ca Dyrektora ds. Finansowo- Administracyjnych </w:t>
      </w:r>
      <w:r w:rsidRPr="00783423">
        <w:rPr>
          <w:rFonts w:ascii="Times New Roman" w:hAnsi="Times New Roman"/>
          <w:sz w:val="22"/>
          <w:szCs w:val="22"/>
        </w:rPr>
        <w:br/>
        <w:t xml:space="preserve">                  mgr Teresa Czerneck</w:t>
      </w:r>
      <w:bookmarkStart w:id="0" w:name="_GoBack"/>
      <w:bookmarkEnd w:id="0"/>
      <w:r w:rsidRPr="00783423">
        <w:rPr>
          <w:rFonts w:ascii="Times New Roman" w:hAnsi="Times New Roman"/>
          <w:sz w:val="22"/>
          <w:szCs w:val="22"/>
        </w:rPr>
        <w:t>a</w:t>
      </w:r>
    </w:p>
    <w:sectPr w:rsidR="00E25BAE" w:rsidRPr="00A8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53"/>
    <w:rsid w:val="004B4393"/>
    <w:rsid w:val="008D4B1B"/>
    <w:rsid w:val="009C3A53"/>
    <w:rsid w:val="00A83BC3"/>
    <w:rsid w:val="00E25BAE"/>
    <w:rsid w:val="00E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5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3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A5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3A53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A53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9C3A53"/>
    <w:rPr>
      <w:color w:val="0000FF"/>
      <w:u w:val="single"/>
    </w:rPr>
  </w:style>
  <w:style w:type="paragraph" w:customStyle="1" w:styleId="Domylnie">
    <w:name w:val="Domyślnie"/>
    <w:uiPriority w:val="99"/>
    <w:rsid w:val="009C3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8D4B1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5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3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A5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3A53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A53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9C3A53"/>
    <w:rPr>
      <w:color w:val="0000FF"/>
      <w:u w:val="single"/>
    </w:rPr>
  </w:style>
  <w:style w:type="paragraph" w:customStyle="1" w:styleId="Domylnie">
    <w:name w:val="Domyślnie"/>
    <w:uiPriority w:val="99"/>
    <w:rsid w:val="009C3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8D4B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6</cp:revision>
  <dcterms:created xsi:type="dcterms:W3CDTF">2017-07-13T07:47:00Z</dcterms:created>
  <dcterms:modified xsi:type="dcterms:W3CDTF">2017-12-18T12:12:00Z</dcterms:modified>
</cp:coreProperties>
</file>